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A19" w:rsidRDefault="00095A19" w:rsidP="00591541">
      <w:pPr>
        <w:jc w:val="center"/>
        <w:rPr>
          <w:b/>
        </w:rPr>
      </w:pPr>
    </w:p>
    <w:p w:rsidR="00095A19" w:rsidRDefault="00095A19" w:rsidP="00095A19">
      <w:pPr>
        <w:pStyle w:val="Titolo"/>
        <w:ind w:right="-285"/>
        <w:rPr>
          <w:b/>
          <w:bCs/>
          <w:sz w:val="24"/>
        </w:rPr>
      </w:pPr>
    </w:p>
    <w:p w:rsidR="00EC2083" w:rsidRDefault="00EC2083" w:rsidP="00EC2083">
      <w:pPr>
        <w:rPr>
          <w:b/>
        </w:rPr>
      </w:pPr>
    </w:p>
    <w:p w:rsidR="00EC2083" w:rsidRDefault="00EC2083" w:rsidP="00EC2083">
      <w:pPr>
        <w:rPr>
          <w:b/>
          <w:lang w:val="en-US"/>
        </w:rPr>
      </w:pPr>
    </w:p>
    <w:p w:rsidR="00CE63CD" w:rsidRPr="00B10494" w:rsidRDefault="00CE63CD" w:rsidP="00CE63CD">
      <w:pPr>
        <w:rPr>
          <w:rFonts w:ascii="Book Antiqua" w:hAnsi="Book Antiqua" w:cs="Tahoma"/>
          <w:b/>
          <w:bCs/>
          <w:lang w:eastAsia="ar-SA"/>
        </w:rPr>
      </w:pPr>
      <w:r>
        <w:rPr>
          <w:rFonts w:ascii="Book Antiqua" w:hAnsi="Book Antiqua"/>
          <w:b/>
          <w:noProof/>
          <w:sz w:val="16"/>
          <w:szCs w:val="16"/>
        </w:rPr>
        <w:drawing>
          <wp:anchor distT="0" distB="0" distL="114300" distR="114300" simplePos="0" relativeHeight="251659264" behindDoc="1" locked="0" layoutInCell="1" allowOverlap="1" wp14:anchorId="5D1EC6EB" wp14:editId="00C20BE1">
            <wp:simplePos x="0" y="0"/>
            <wp:positionH relativeFrom="column">
              <wp:posOffset>193675</wp:posOffset>
            </wp:positionH>
            <wp:positionV relativeFrom="paragraph">
              <wp:posOffset>307975</wp:posOffset>
            </wp:positionV>
            <wp:extent cx="1353185" cy="1213485"/>
            <wp:effectExtent l="0" t="0" r="0"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3185" cy="1213485"/>
                    </a:xfrm>
                    <a:prstGeom prst="rect">
                      <a:avLst/>
                    </a:prstGeom>
                    <a:noFill/>
                  </pic:spPr>
                </pic:pic>
              </a:graphicData>
            </a:graphic>
            <wp14:sizeRelH relativeFrom="page">
              <wp14:pctWidth>0</wp14:pctWidth>
            </wp14:sizeRelH>
            <wp14:sizeRelV relativeFrom="page">
              <wp14:pctHeight>0</wp14:pctHeight>
            </wp14:sizeRelV>
          </wp:anchor>
        </w:drawing>
      </w:r>
      <w:r w:rsidRPr="00B10494">
        <w:rPr>
          <w:rFonts w:ascii="Book Antiqua" w:hAnsi="Book Antiqua" w:cs="Tahoma"/>
          <w:b/>
          <w:bCs/>
          <w:lang w:eastAsia="ar-SA"/>
        </w:rPr>
        <w:t xml:space="preserve">                I. I. S.  L  I  C  E  O   A  R  T  I  S  T  I  C  O     S  T A T A L E  “S a n   L e u c i o”   </w:t>
      </w:r>
    </w:p>
    <w:p w:rsidR="00CE63CD" w:rsidRPr="00B10494" w:rsidRDefault="00CE63CD" w:rsidP="00CE63CD">
      <w:pPr>
        <w:suppressAutoHyphens/>
        <w:jc w:val="center"/>
        <w:rPr>
          <w:lang w:eastAsia="ar-SA"/>
        </w:rPr>
      </w:pPr>
      <w:r w:rsidRPr="00B10494">
        <w:rPr>
          <w:lang w:eastAsia="ar-SA"/>
        </w:rPr>
        <w:t>Via P. Tenga, 116 -  81100 Caserta</w:t>
      </w:r>
    </w:p>
    <w:p w:rsidR="00CE63CD" w:rsidRPr="00B10494" w:rsidRDefault="00CE63CD" w:rsidP="00CE63CD">
      <w:pPr>
        <w:keepNext/>
        <w:tabs>
          <w:tab w:val="left" w:pos="1134"/>
        </w:tabs>
        <w:suppressAutoHyphens/>
        <w:ind w:left="1276" w:right="284"/>
        <w:jc w:val="center"/>
        <w:outlineLvl w:val="0"/>
        <w:rPr>
          <w:rFonts w:ascii="Book Antiqua" w:hAnsi="Book Antiqua"/>
          <w:b/>
          <w:sz w:val="16"/>
          <w:szCs w:val="16"/>
          <w:lang w:eastAsia="ar-SA"/>
        </w:rPr>
      </w:pPr>
      <w:proofErr w:type="spellStart"/>
      <w:r w:rsidRPr="00B10494">
        <w:rPr>
          <w:rFonts w:ascii="Book Antiqua" w:hAnsi="Book Antiqua"/>
          <w:b/>
          <w:sz w:val="16"/>
          <w:szCs w:val="16"/>
          <w:lang w:eastAsia="ar-SA"/>
        </w:rPr>
        <w:t>Distr</w:t>
      </w:r>
      <w:proofErr w:type="spellEnd"/>
      <w:r w:rsidRPr="00B10494">
        <w:rPr>
          <w:rFonts w:ascii="Book Antiqua" w:hAnsi="Book Antiqua"/>
          <w:b/>
          <w:sz w:val="16"/>
          <w:szCs w:val="16"/>
          <w:lang w:eastAsia="ar-SA"/>
        </w:rPr>
        <w:t xml:space="preserve">. </w:t>
      </w:r>
      <w:proofErr w:type="spellStart"/>
      <w:r w:rsidRPr="00B10494">
        <w:rPr>
          <w:rFonts w:ascii="Book Antiqua" w:hAnsi="Book Antiqua"/>
          <w:b/>
          <w:sz w:val="16"/>
          <w:szCs w:val="16"/>
          <w:lang w:eastAsia="ar-SA"/>
        </w:rPr>
        <w:t>Scol</w:t>
      </w:r>
      <w:proofErr w:type="spellEnd"/>
      <w:r w:rsidRPr="00B10494">
        <w:rPr>
          <w:rFonts w:ascii="Book Antiqua" w:hAnsi="Book Antiqua"/>
          <w:b/>
          <w:sz w:val="16"/>
          <w:szCs w:val="16"/>
          <w:lang w:eastAsia="ar-SA"/>
        </w:rPr>
        <w:t xml:space="preserve">. n12 – Cod. I.I.S.CEIS042009 – Cod. </w:t>
      </w:r>
      <w:proofErr w:type="spellStart"/>
      <w:r w:rsidRPr="00B10494">
        <w:rPr>
          <w:rFonts w:ascii="Book Antiqua" w:hAnsi="Book Antiqua"/>
          <w:b/>
          <w:sz w:val="16"/>
          <w:szCs w:val="16"/>
          <w:lang w:eastAsia="ar-SA"/>
        </w:rPr>
        <w:t>Fisc</w:t>
      </w:r>
      <w:proofErr w:type="spellEnd"/>
      <w:r w:rsidRPr="00B10494">
        <w:rPr>
          <w:rFonts w:ascii="Book Antiqua" w:hAnsi="Book Antiqua"/>
          <w:b/>
          <w:sz w:val="16"/>
          <w:szCs w:val="16"/>
          <w:lang w:eastAsia="ar-SA"/>
        </w:rPr>
        <w:t>. 93098380616</w:t>
      </w:r>
    </w:p>
    <w:p w:rsidR="00CE63CD" w:rsidRPr="00B10494" w:rsidRDefault="00CE63CD" w:rsidP="00CE63CD">
      <w:pPr>
        <w:keepNext/>
        <w:tabs>
          <w:tab w:val="left" w:pos="1134"/>
        </w:tabs>
        <w:suppressAutoHyphens/>
        <w:ind w:left="1560" w:right="284"/>
        <w:jc w:val="center"/>
        <w:outlineLvl w:val="0"/>
        <w:rPr>
          <w:rFonts w:ascii="Book Antiqua" w:hAnsi="Book Antiqua"/>
          <w:b/>
          <w:sz w:val="16"/>
          <w:szCs w:val="16"/>
          <w:lang w:eastAsia="ar-SA"/>
        </w:rPr>
      </w:pPr>
      <w:r w:rsidRPr="00B10494">
        <w:rPr>
          <w:rFonts w:ascii="Book Antiqua" w:hAnsi="Book Antiqua"/>
          <w:b/>
          <w:sz w:val="16"/>
          <w:szCs w:val="16"/>
          <w:lang w:eastAsia="ar-SA"/>
        </w:rPr>
        <w:t xml:space="preserve">     Tel.  0823-304 917 - Fax  0823-361565 </w:t>
      </w:r>
      <w:proofErr w:type="spellStart"/>
      <w:r w:rsidRPr="00B10494">
        <w:rPr>
          <w:rFonts w:ascii="Book Antiqua" w:hAnsi="Book Antiqua"/>
          <w:b/>
          <w:sz w:val="16"/>
          <w:szCs w:val="16"/>
          <w:lang w:eastAsia="ar-SA"/>
        </w:rPr>
        <w:t>Tel</w:t>
      </w:r>
      <w:proofErr w:type="spellEnd"/>
      <w:r w:rsidRPr="00B10494">
        <w:rPr>
          <w:rFonts w:ascii="Book Antiqua" w:hAnsi="Book Antiqua"/>
          <w:b/>
          <w:sz w:val="16"/>
          <w:szCs w:val="16"/>
          <w:lang w:eastAsia="ar-SA"/>
        </w:rPr>
        <w:t>/Fax Presidenza 0823/303971</w:t>
      </w:r>
    </w:p>
    <w:p w:rsidR="00CE63CD" w:rsidRPr="00B10494" w:rsidRDefault="00CE63CD" w:rsidP="00CE63CD">
      <w:pPr>
        <w:suppressAutoHyphens/>
        <w:rPr>
          <w:sz w:val="16"/>
          <w:szCs w:val="16"/>
          <w:lang w:eastAsia="ar-SA"/>
        </w:rPr>
      </w:pPr>
      <w:r w:rsidRPr="00B10494">
        <w:rPr>
          <w:rFonts w:ascii="Book Antiqua" w:hAnsi="Book Antiqua"/>
          <w:b/>
          <w:color w:val="0000FF"/>
          <w:sz w:val="16"/>
          <w:szCs w:val="16"/>
          <w:lang w:eastAsia="ar-SA"/>
        </w:rPr>
        <w:t xml:space="preserve">                                                                     e-mail ceis042009@ </w:t>
      </w:r>
      <w:proofErr w:type="spellStart"/>
      <w:r w:rsidRPr="00B10494">
        <w:rPr>
          <w:rFonts w:ascii="Book Antiqua" w:hAnsi="Book Antiqua"/>
          <w:b/>
          <w:color w:val="0000FF"/>
          <w:sz w:val="16"/>
          <w:szCs w:val="16"/>
          <w:lang w:eastAsia="ar-SA"/>
        </w:rPr>
        <w:t>istruzione.it;</w:t>
      </w:r>
      <w:r w:rsidRPr="00B10494">
        <w:rPr>
          <w:color w:val="0000FF"/>
          <w:sz w:val="16"/>
          <w:szCs w:val="16"/>
          <w:lang w:eastAsia="ar-SA"/>
        </w:rPr>
        <w:t>pec</w:t>
      </w:r>
      <w:proofErr w:type="spellEnd"/>
      <w:r w:rsidRPr="00B10494">
        <w:rPr>
          <w:lang w:eastAsia="ar-SA"/>
        </w:rPr>
        <w:fldChar w:fldCharType="begin"/>
      </w:r>
      <w:r w:rsidRPr="00B10494">
        <w:rPr>
          <w:lang w:eastAsia="ar-SA"/>
        </w:rPr>
        <w:instrText xml:space="preserve"> HYPERLINK "mailto:%20ceis042009@pec.istruzione.it" </w:instrText>
      </w:r>
      <w:r w:rsidRPr="00B10494">
        <w:rPr>
          <w:lang w:eastAsia="ar-SA"/>
        </w:rPr>
        <w:fldChar w:fldCharType="separate"/>
      </w:r>
      <w:r w:rsidRPr="00B10494">
        <w:rPr>
          <w:color w:val="0000FF"/>
          <w:sz w:val="16"/>
          <w:szCs w:val="16"/>
          <w:u w:val="single"/>
          <w:lang w:eastAsia="ar-SA"/>
        </w:rPr>
        <w:t xml:space="preserve"> ceis042009@pec.istruzione.it</w:t>
      </w:r>
      <w:r w:rsidRPr="00B10494">
        <w:rPr>
          <w:lang w:eastAsia="ar-SA"/>
        </w:rPr>
        <w:fldChar w:fldCharType="end"/>
      </w:r>
    </w:p>
    <w:p w:rsidR="00CE63CD" w:rsidRPr="00B10494" w:rsidRDefault="00CE63CD" w:rsidP="00CE63CD">
      <w:pPr>
        <w:tabs>
          <w:tab w:val="left" w:pos="7125"/>
        </w:tabs>
        <w:suppressAutoHyphens/>
        <w:jc w:val="center"/>
        <w:rPr>
          <w:sz w:val="16"/>
          <w:szCs w:val="16"/>
          <w:lang w:eastAsia="ar-SA"/>
        </w:rPr>
      </w:pPr>
      <w:r w:rsidRPr="00B10494">
        <w:rPr>
          <w:sz w:val="16"/>
          <w:szCs w:val="16"/>
          <w:lang w:eastAsia="ar-SA"/>
        </w:rPr>
        <w:t xml:space="preserve">Sez. Associata </w:t>
      </w:r>
      <w:r w:rsidRPr="00B10494">
        <w:rPr>
          <w:b/>
          <w:sz w:val="16"/>
          <w:szCs w:val="16"/>
          <w:lang w:eastAsia="ar-SA"/>
        </w:rPr>
        <w:t xml:space="preserve">LICEO ARTISTICO STATALE SAN LEUCIO </w:t>
      </w:r>
      <w:proofErr w:type="spellStart"/>
      <w:r w:rsidRPr="00B10494">
        <w:rPr>
          <w:sz w:val="16"/>
          <w:szCs w:val="16"/>
          <w:lang w:eastAsia="ar-SA"/>
        </w:rPr>
        <w:t>Cod.Istituto</w:t>
      </w:r>
      <w:proofErr w:type="spellEnd"/>
      <w:r w:rsidRPr="00B10494">
        <w:rPr>
          <w:sz w:val="16"/>
          <w:szCs w:val="16"/>
          <w:lang w:eastAsia="ar-SA"/>
        </w:rPr>
        <w:t xml:space="preserve"> </w:t>
      </w:r>
      <w:r w:rsidRPr="00B10494">
        <w:rPr>
          <w:b/>
          <w:sz w:val="16"/>
          <w:szCs w:val="16"/>
          <w:lang w:eastAsia="ar-SA"/>
        </w:rPr>
        <w:t>CESD042016</w:t>
      </w:r>
    </w:p>
    <w:p w:rsidR="00CE63CD" w:rsidRPr="00B10494" w:rsidRDefault="00CE63CD" w:rsidP="00CE63CD">
      <w:pPr>
        <w:tabs>
          <w:tab w:val="left" w:pos="7125"/>
        </w:tabs>
        <w:suppressAutoHyphens/>
        <w:jc w:val="center"/>
        <w:rPr>
          <w:sz w:val="16"/>
          <w:szCs w:val="16"/>
          <w:lang w:eastAsia="ar-SA"/>
        </w:rPr>
      </w:pPr>
      <w:proofErr w:type="spellStart"/>
      <w:r w:rsidRPr="00B10494">
        <w:rPr>
          <w:sz w:val="16"/>
          <w:szCs w:val="16"/>
          <w:lang w:eastAsia="ar-SA"/>
        </w:rPr>
        <w:t>Sez.Associata</w:t>
      </w:r>
      <w:proofErr w:type="spellEnd"/>
      <w:r w:rsidRPr="00B10494">
        <w:rPr>
          <w:sz w:val="16"/>
          <w:szCs w:val="16"/>
          <w:lang w:eastAsia="ar-SA"/>
        </w:rPr>
        <w:t xml:space="preserve"> </w:t>
      </w:r>
      <w:r w:rsidRPr="00B10494">
        <w:rPr>
          <w:b/>
          <w:sz w:val="16"/>
          <w:szCs w:val="16"/>
          <w:lang w:eastAsia="ar-SA"/>
        </w:rPr>
        <w:t xml:space="preserve">IPIA SAN LEUCIO </w:t>
      </w:r>
      <w:proofErr w:type="spellStart"/>
      <w:r w:rsidRPr="00B10494">
        <w:rPr>
          <w:sz w:val="16"/>
          <w:szCs w:val="16"/>
          <w:lang w:eastAsia="ar-SA"/>
        </w:rPr>
        <w:t>Cod.Istituto</w:t>
      </w:r>
      <w:proofErr w:type="spellEnd"/>
      <w:r w:rsidRPr="00B10494">
        <w:rPr>
          <w:sz w:val="16"/>
          <w:szCs w:val="16"/>
          <w:lang w:eastAsia="ar-SA"/>
        </w:rPr>
        <w:t xml:space="preserve"> </w:t>
      </w:r>
      <w:r w:rsidRPr="00B10494">
        <w:rPr>
          <w:b/>
          <w:sz w:val="16"/>
          <w:szCs w:val="16"/>
          <w:lang w:eastAsia="ar-SA"/>
        </w:rPr>
        <w:t>CERI042011</w:t>
      </w:r>
      <w:r w:rsidRPr="00B10494">
        <w:rPr>
          <w:sz w:val="16"/>
          <w:szCs w:val="16"/>
          <w:lang w:eastAsia="ar-SA"/>
        </w:rPr>
        <w:t xml:space="preserve">  </w:t>
      </w:r>
    </w:p>
    <w:p w:rsidR="00CE63CD" w:rsidRPr="00B10494" w:rsidRDefault="00CE63CD" w:rsidP="00CE63CD">
      <w:pPr>
        <w:keepNext/>
        <w:tabs>
          <w:tab w:val="left" w:pos="1134"/>
        </w:tabs>
        <w:suppressAutoHyphens/>
        <w:ind w:left="1276" w:right="284"/>
        <w:jc w:val="center"/>
        <w:outlineLvl w:val="0"/>
        <w:rPr>
          <w:rFonts w:ascii="Book Antiqua" w:hAnsi="Book Antiqua"/>
          <w:b/>
          <w:sz w:val="16"/>
          <w:szCs w:val="16"/>
          <w:lang w:eastAsia="ar-SA"/>
        </w:rPr>
      </w:pPr>
      <w:r w:rsidRPr="00B10494">
        <w:rPr>
          <w:rFonts w:ascii="Book Antiqua" w:hAnsi="Book Antiqua"/>
          <w:b/>
          <w:sz w:val="16"/>
          <w:szCs w:val="16"/>
          <w:lang w:eastAsia="ar-SA"/>
        </w:rPr>
        <w:t xml:space="preserve">Sede Succursale – Viale  </w:t>
      </w:r>
      <w:proofErr w:type="spellStart"/>
      <w:r w:rsidRPr="00B10494">
        <w:rPr>
          <w:rFonts w:ascii="Book Antiqua" w:hAnsi="Book Antiqua"/>
          <w:b/>
          <w:sz w:val="16"/>
          <w:szCs w:val="16"/>
          <w:lang w:eastAsia="ar-SA"/>
        </w:rPr>
        <w:t>Melvin</w:t>
      </w:r>
      <w:proofErr w:type="spellEnd"/>
      <w:r w:rsidRPr="00B10494">
        <w:rPr>
          <w:rFonts w:ascii="Book Antiqua" w:hAnsi="Book Antiqua"/>
          <w:b/>
          <w:sz w:val="16"/>
          <w:szCs w:val="16"/>
          <w:lang w:eastAsia="ar-SA"/>
        </w:rPr>
        <w:t xml:space="preserve"> Jones– 81100 Caserta –Tel.0823/326095 Fax 0823/210050</w:t>
      </w:r>
    </w:p>
    <w:p w:rsidR="00CE63CD" w:rsidRPr="00B10494" w:rsidRDefault="00CE63CD" w:rsidP="00CE63CD">
      <w:pPr>
        <w:tabs>
          <w:tab w:val="left" w:pos="993"/>
        </w:tabs>
        <w:suppressAutoHyphens/>
        <w:spacing w:line="480" w:lineRule="auto"/>
        <w:jc w:val="center"/>
        <w:rPr>
          <w:sz w:val="16"/>
          <w:szCs w:val="16"/>
          <w:lang w:val="en-US" w:eastAsia="ar-SA"/>
        </w:rPr>
      </w:pPr>
      <w:r w:rsidRPr="00B10494">
        <w:rPr>
          <w:sz w:val="16"/>
          <w:szCs w:val="16"/>
          <w:lang w:eastAsia="ar-SA"/>
        </w:rPr>
        <w:t xml:space="preserve">                    </w:t>
      </w:r>
      <w:proofErr w:type="spellStart"/>
      <w:r w:rsidRPr="00B10494">
        <w:rPr>
          <w:sz w:val="16"/>
          <w:szCs w:val="16"/>
          <w:lang w:val="en-US" w:eastAsia="ar-SA"/>
        </w:rPr>
        <w:t>sito</w:t>
      </w:r>
      <w:proofErr w:type="spellEnd"/>
      <w:r w:rsidRPr="00B10494">
        <w:rPr>
          <w:sz w:val="16"/>
          <w:szCs w:val="16"/>
          <w:lang w:val="en-US" w:eastAsia="ar-SA"/>
        </w:rPr>
        <w:t xml:space="preserve"> web www.isasanleucio.edu.it</w:t>
      </w:r>
    </w:p>
    <w:p w:rsidR="00CE63CD" w:rsidRDefault="00CE63CD" w:rsidP="00CE63CD">
      <w:pPr>
        <w:rPr>
          <w:rFonts w:ascii="Calibri" w:hAnsi="Calibri"/>
          <w:lang w:val="en-US"/>
        </w:rPr>
      </w:pPr>
    </w:p>
    <w:p w:rsidR="00CE63CD" w:rsidRDefault="00CE63CD" w:rsidP="00EC2083">
      <w:pPr>
        <w:rPr>
          <w:b/>
          <w:lang w:val="en-US"/>
        </w:rPr>
      </w:pPr>
    </w:p>
    <w:p w:rsidR="00CE63CD" w:rsidRPr="00EC2083" w:rsidRDefault="00CE63CD" w:rsidP="00EC2083">
      <w:pPr>
        <w:rPr>
          <w:b/>
          <w:lang w:val="en-US"/>
        </w:rPr>
      </w:pPr>
    </w:p>
    <w:p w:rsidR="00095A19" w:rsidRDefault="00EC2083" w:rsidP="00EC2083">
      <w:pPr>
        <w:rPr>
          <w:b/>
        </w:rPr>
      </w:pPr>
      <w:r>
        <w:rPr>
          <w:b/>
        </w:rPr>
        <w:t>Allegato C2</w:t>
      </w:r>
      <w:bookmarkStart w:id="0" w:name="_GoBack"/>
      <w:bookmarkEnd w:id="0"/>
    </w:p>
    <w:p w:rsidR="00EC2083" w:rsidRDefault="00EC2083" w:rsidP="00591541">
      <w:pPr>
        <w:jc w:val="center"/>
        <w:rPr>
          <w:b/>
        </w:rPr>
      </w:pPr>
    </w:p>
    <w:p w:rsidR="00095A19" w:rsidRDefault="00591541" w:rsidP="00591541">
      <w:pPr>
        <w:jc w:val="center"/>
        <w:rPr>
          <w:b/>
        </w:rPr>
      </w:pPr>
      <w:r w:rsidRPr="00591541">
        <w:rPr>
          <w:b/>
        </w:rPr>
        <w:t>IMPEGNO</w:t>
      </w:r>
      <w:r>
        <w:rPr>
          <w:b/>
        </w:rPr>
        <w:t xml:space="preserve"> </w:t>
      </w:r>
      <w:r w:rsidRPr="00591541">
        <w:rPr>
          <w:b/>
        </w:rPr>
        <w:t xml:space="preserve"> DI</w:t>
      </w:r>
      <w:r>
        <w:rPr>
          <w:b/>
        </w:rPr>
        <w:t xml:space="preserve"> </w:t>
      </w:r>
      <w:r w:rsidRPr="00591541">
        <w:rPr>
          <w:b/>
        </w:rPr>
        <w:t xml:space="preserve"> RESPONSABILITA’</w:t>
      </w:r>
      <w:r>
        <w:rPr>
          <w:b/>
        </w:rPr>
        <w:t xml:space="preserve">  </w:t>
      </w:r>
    </w:p>
    <w:p w:rsidR="00095A19" w:rsidRDefault="00095A19" w:rsidP="00591541">
      <w:pPr>
        <w:jc w:val="center"/>
        <w:rPr>
          <w:b/>
        </w:rPr>
      </w:pPr>
    </w:p>
    <w:p w:rsidR="00095A19" w:rsidRDefault="00095A19" w:rsidP="00095A19">
      <w:pPr>
        <w:jc w:val="both"/>
      </w:pPr>
      <w:r w:rsidRPr="00095A19">
        <w:t>La</w:t>
      </w:r>
      <w:r>
        <w:t xml:space="preserve"> scuola, in merito ai viaggi d’istruzione, in accordo con le famiglie, definisce gli impegni di responsabilità che ciascuno, secondo il proprio ruolo, è tenuto ad assumere.</w:t>
      </w:r>
    </w:p>
    <w:p w:rsidR="00095A19" w:rsidRDefault="00095A19" w:rsidP="00095A19">
      <w:pPr>
        <w:jc w:val="both"/>
      </w:pPr>
    </w:p>
    <w:p w:rsidR="00095A19" w:rsidRDefault="00095A19" w:rsidP="00095A19">
      <w:pPr>
        <w:jc w:val="both"/>
      </w:pPr>
      <w:r w:rsidRPr="00975832">
        <w:rPr>
          <w:b/>
        </w:rPr>
        <w:t>Gli alunni</w:t>
      </w:r>
      <w:r>
        <w:t xml:space="preserve"> sono invitati ad osservare, durante il viaggio, le seguenti </w:t>
      </w:r>
      <w:r w:rsidRPr="00095A19">
        <w:rPr>
          <w:b/>
        </w:rPr>
        <w:t>regole di comportamento</w:t>
      </w:r>
      <w:r>
        <w:t>:</w:t>
      </w:r>
    </w:p>
    <w:p w:rsidR="00095A19" w:rsidRDefault="00095A19" w:rsidP="00095A19">
      <w:pPr>
        <w:jc w:val="both"/>
      </w:pPr>
    </w:p>
    <w:p w:rsidR="00D116D0" w:rsidRDefault="00D116D0" w:rsidP="00095A19">
      <w:pPr>
        <w:pStyle w:val="Paragrafoelenco"/>
        <w:numPr>
          <w:ilvl w:val="0"/>
          <w:numId w:val="2"/>
        </w:numPr>
        <w:jc w:val="both"/>
      </w:pPr>
      <w:r>
        <w:t>Partecipare con impegno, attenzione ed interesse alle attività e ai percorsi culturali proposti che saranno oggetto di verifica e  valutazione da parte dei docenti.</w:t>
      </w:r>
    </w:p>
    <w:p w:rsidR="00D116D0" w:rsidRDefault="00D116D0" w:rsidP="00095A19">
      <w:pPr>
        <w:pStyle w:val="Paragrafoelenco"/>
        <w:numPr>
          <w:ilvl w:val="0"/>
          <w:numId w:val="2"/>
        </w:numPr>
        <w:jc w:val="both"/>
      </w:pPr>
      <w:r>
        <w:t>Accertarsi, prima della partenza, di non avere problemi di salute</w:t>
      </w:r>
      <w:r w:rsidR="00C95E07">
        <w:t xml:space="preserve"> temporanei (febbre, infezioni e altro)</w:t>
      </w:r>
      <w:r w:rsidR="00C450F0">
        <w:t xml:space="preserve"> </w:t>
      </w:r>
      <w:r w:rsidR="00D41254">
        <w:t xml:space="preserve">che potrebbero </w:t>
      </w:r>
      <w:r w:rsidR="00C95E07">
        <w:t xml:space="preserve">creargli problemi </w:t>
      </w:r>
      <w:r w:rsidR="00D41254">
        <w:t xml:space="preserve"> durante il viaggio</w:t>
      </w:r>
      <w:r w:rsidR="00C450F0">
        <w:t>.</w:t>
      </w:r>
    </w:p>
    <w:p w:rsidR="00095A19" w:rsidRDefault="00095A19" w:rsidP="00095A19">
      <w:pPr>
        <w:pStyle w:val="Paragrafoelenco"/>
        <w:numPr>
          <w:ilvl w:val="0"/>
          <w:numId w:val="2"/>
        </w:numPr>
        <w:jc w:val="both"/>
      </w:pPr>
      <w:r>
        <w:t>Comunicare il proprio numero di telefono al docente accompagnatore e registrare quello del docente e dell’hotel.</w:t>
      </w:r>
    </w:p>
    <w:p w:rsidR="00095A19" w:rsidRDefault="00095A19" w:rsidP="00095A19">
      <w:pPr>
        <w:pStyle w:val="Paragrafoelenco"/>
        <w:numPr>
          <w:ilvl w:val="0"/>
          <w:numId w:val="2"/>
        </w:numPr>
        <w:jc w:val="both"/>
      </w:pPr>
      <w:r>
        <w:t xml:space="preserve">Portare con </w:t>
      </w:r>
      <w:r w:rsidR="00AF0049">
        <w:t>sé copia della tessera sanitaria, elencando eventuali allergie a farmaci o particolari problemi sanitari.</w:t>
      </w:r>
    </w:p>
    <w:p w:rsidR="00D116D0" w:rsidRDefault="00D116D0" w:rsidP="00095A19">
      <w:pPr>
        <w:pStyle w:val="Paragrafoelenco"/>
        <w:numPr>
          <w:ilvl w:val="0"/>
          <w:numId w:val="2"/>
        </w:numPr>
        <w:jc w:val="both"/>
      </w:pPr>
      <w:r>
        <w:t xml:space="preserve">Fornirsi di un abbigliamento comodo ed adeguato alla stagione e a eventuali avversità metereologiche.     </w:t>
      </w:r>
    </w:p>
    <w:p w:rsidR="00AF0049" w:rsidRDefault="00AF0049" w:rsidP="00095A19">
      <w:pPr>
        <w:pStyle w:val="Paragrafoelenco"/>
        <w:numPr>
          <w:ilvl w:val="0"/>
          <w:numId w:val="2"/>
        </w:numPr>
        <w:jc w:val="both"/>
      </w:pPr>
      <w:r>
        <w:t>Mantenere sul pullman un comportamento corretto rimanendo sempre seduti al proprio posto per esigenze di sicurezza.</w:t>
      </w:r>
    </w:p>
    <w:p w:rsidR="00AF0049" w:rsidRDefault="00AF0049" w:rsidP="00095A19">
      <w:pPr>
        <w:pStyle w:val="Paragrafoelenco"/>
        <w:numPr>
          <w:ilvl w:val="0"/>
          <w:numId w:val="2"/>
        </w:numPr>
        <w:jc w:val="both"/>
      </w:pPr>
      <w:r>
        <w:t>Scendere dal mezzo in modo ordinato senza ammassarsi all’uscita.</w:t>
      </w:r>
    </w:p>
    <w:p w:rsidR="00B869D2" w:rsidRPr="00450CD9" w:rsidRDefault="00B869D2" w:rsidP="00B869D2">
      <w:pPr>
        <w:pStyle w:val="Paragrafoelenco"/>
        <w:numPr>
          <w:ilvl w:val="0"/>
          <w:numId w:val="2"/>
        </w:numPr>
        <w:spacing w:before="100" w:beforeAutospacing="1" w:after="100" w:afterAutospacing="1"/>
        <w:rPr>
          <w:b/>
          <w:bCs/>
        </w:rPr>
      </w:pPr>
      <w:r>
        <w:t>E</w:t>
      </w:r>
      <w:r w:rsidRPr="00450CD9">
        <w:t>ssere puntuali alla partenza e a tutti gli appuntamenti collettivi</w:t>
      </w:r>
      <w:r>
        <w:t>.</w:t>
      </w:r>
      <w:r w:rsidRPr="00450CD9">
        <w:rPr>
          <w:b/>
          <w:bCs/>
        </w:rPr>
        <w:t xml:space="preserve"> </w:t>
      </w:r>
    </w:p>
    <w:p w:rsidR="00AF0049" w:rsidRDefault="00AF0049" w:rsidP="00095A19">
      <w:pPr>
        <w:pStyle w:val="Paragrafoelenco"/>
        <w:numPr>
          <w:ilvl w:val="0"/>
          <w:numId w:val="2"/>
        </w:numPr>
        <w:jc w:val="both"/>
      </w:pPr>
      <w:r>
        <w:t>Mantenersi compatti e attenersi alle indicazioni degli accompagnatori e agli orari previsti dal programma di viaggio.</w:t>
      </w:r>
      <w:r w:rsidR="00975832">
        <w:t xml:space="preserve"> Nelle ore notturne sono tenuti al riposo personale e a garantire quello degli altri compagni e dei docenti.</w:t>
      </w:r>
    </w:p>
    <w:p w:rsidR="00450CD9" w:rsidRPr="00450CD9" w:rsidRDefault="00450CD9" w:rsidP="002C1153">
      <w:pPr>
        <w:pStyle w:val="Paragrafoelenco"/>
        <w:numPr>
          <w:ilvl w:val="0"/>
          <w:numId w:val="2"/>
        </w:numPr>
        <w:spacing w:before="100" w:beforeAutospacing="1" w:after="100" w:afterAutospacing="1"/>
        <w:jc w:val="both"/>
        <w:rPr>
          <w:b/>
          <w:bCs/>
        </w:rPr>
      </w:pPr>
      <w:r>
        <w:t>N</w:t>
      </w:r>
      <w:r w:rsidRPr="00450CD9">
        <w:t>on assumere iniziative diverse dalle indicazioni dei docenti specialmente in ordine a spostamenti autonomi e uscite serali; gli studenti quindi non potranno in alcun modo essere autorizzati a spostarsi senza i docenti accompagnatori</w:t>
      </w:r>
      <w:r w:rsidRPr="00450CD9">
        <w:rPr>
          <w:b/>
          <w:bCs/>
        </w:rPr>
        <w:t xml:space="preserve"> </w:t>
      </w:r>
    </w:p>
    <w:p w:rsidR="00AF0049" w:rsidRDefault="00AF0049" w:rsidP="00095A19">
      <w:pPr>
        <w:pStyle w:val="Paragrafoelenco"/>
        <w:numPr>
          <w:ilvl w:val="0"/>
          <w:numId w:val="2"/>
        </w:numPr>
        <w:jc w:val="both"/>
      </w:pPr>
      <w:r>
        <w:t>Manifestare al docente accompagnatore ogni esigenza che sarà valutata ed eventualmente soddisfatta.</w:t>
      </w:r>
    </w:p>
    <w:p w:rsidR="00AF0049" w:rsidRDefault="00AF0049" w:rsidP="00095A19">
      <w:pPr>
        <w:pStyle w:val="Paragrafoelenco"/>
        <w:numPr>
          <w:ilvl w:val="0"/>
          <w:numId w:val="2"/>
        </w:numPr>
        <w:jc w:val="both"/>
      </w:pPr>
      <w:r>
        <w:t>Rispettare le persone, le cose, gli ambienti</w:t>
      </w:r>
      <w:r w:rsidR="00C95E07">
        <w:t xml:space="preserve"> durante tutta la durata del viaggio</w:t>
      </w:r>
      <w:r>
        <w:t>.</w:t>
      </w:r>
    </w:p>
    <w:p w:rsidR="001D7E2B" w:rsidRDefault="001D7E2B" w:rsidP="00095A19">
      <w:pPr>
        <w:pStyle w:val="Paragrafoelenco"/>
        <w:numPr>
          <w:ilvl w:val="0"/>
          <w:numId w:val="2"/>
        </w:numPr>
        <w:jc w:val="both"/>
      </w:pPr>
      <w:r>
        <w:t>Tenere presente che eventuali danni arrecati a persone o cose saranno addebitati al responsabile, se individuato, o all’intero gruppo in caso diverso. Non sottovalutare neanche il danno d’immagine che incidenti di questo tipo arrecano alla scuola e agli studenti che ne fanno parte.</w:t>
      </w:r>
    </w:p>
    <w:p w:rsidR="00AF0049" w:rsidRDefault="00AF0049" w:rsidP="00095A19">
      <w:pPr>
        <w:pStyle w:val="Paragrafoelenco"/>
        <w:numPr>
          <w:ilvl w:val="0"/>
          <w:numId w:val="2"/>
        </w:numPr>
        <w:jc w:val="both"/>
      </w:pPr>
      <w:r>
        <w:t>Evitare, in albergo, di spostarsi dalla camera assegnata e di turbare in qualunque modo il diritto alla quiete degli altri ospiti.</w:t>
      </w:r>
    </w:p>
    <w:p w:rsidR="00450CD9" w:rsidRDefault="00AF0049" w:rsidP="00095A19">
      <w:pPr>
        <w:pStyle w:val="Paragrafoelenco"/>
        <w:numPr>
          <w:ilvl w:val="0"/>
          <w:numId w:val="2"/>
        </w:numPr>
        <w:jc w:val="both"/>
      </w:pPr>
      <w:r>
        <w:t>Astenersi dall’uso</w:t>
      </w:r>
      <w:r w:rsidR="0027504C">
        <w:t xml:space="preserve"> durante tutto il viaggio di</w:t>
      </w:r>
      <w:r>
        <w:t xml:space="preserve"> </w:t>
      </w:r>
      <w:r w:rsidR="0027504C">
        <w:t xml:space="preserve">sostanze nocive (alcolici, sostanze stupefacenti, </w:t>
      </w:r>
      <w:proofErr w:type="spellStart"/>
      <w:r w:rsidR="0027504C">
        <w:t>ect</w:t>
      </w:r>
      <w:proofErr w:type="spellEnd"/>
      <w:r w:rsidR="0027504C">
        <w:t xml:space="preserve">.) </w:t>
      </w:r>
      <w:r>
        <w:t>e dall’introduzione in albergo di oggetti pericolos</w:t>
      </w:r>
      <w:r w:rsidR="0027504C">
        <w:t>i</w:t>
      </w:r>
      <w:r>
        <w:t xml:space="preserve">  </w:t>
      </w:r>
      <w:r w:rsidR="00450CD9">
        <w:t>per sé e per altri.</w:t>
      </w:r>
    </w:p>
    <w:p w:rsidR="00450CD9" w:rsidRPr="00450CD9" w:rsidRDefault="001D7E2B" w:rsidP="00450CD9">
      <w:pPr>
        <w:pStyle w:val="Paragrafoelenco"/>
        <w:numPr>
          <w:ilvl w:val="0"/>
          <w:numId w:val="2"/>
        </w:numPr>
        <w:spacing w:before="100" w:beforeAutospacing="1" w:after="100" w:afterAutospacing="1"/>
        <w:rPr>
          <w:b/>
          <w:bCs/>
        </w:rPr>
      </w:pPr>
      <w:r>
        <w:t>N</w:t>
      </w:r>
      <w:r w:rsidR="00450CD9" w:rsidRPr="00450CD9">
        <w:t>on portare con sé oggetti di valore</w:t>
      </w:r>
      <w:r w:rsidR="00450CD9" w:rsidRPr="00450CD9">
        <w:rPr>
          <w:b/>
          <w:bCs/>
        </w:rPr>
        <w:t xml:space="preserve"> </w:t>
      </w:r>
    </w:p>
    <w:p w:rsidR="00450CD9" w:rsidRPr="00450CD9" w:rsidRDefault="001D7E2B" w:rsidP="00450CD9">
      <w:pPr>
        <w:pStyle w:val="Paragrafoelenco"/>
        <w:numPr>
          <w:ilvl w:val="0"/>
          <w:numId w:val="2"/>
        </w:numPr>
        <w:spacing w:before="100" w:beforeAutospacing="1" w:after="100" w:afterAutospacing="1"/>
        <w:rPr>
          <w:b/>
          <w:bCs/>
        </w:rPr>
      </w:pPr>
      <w:r>
        <w:lastRenderedPageBreak/>
        <w:t>C</w:t>
      </w:r>
      <w:r w:rsidR="00450CD9" w:rsidRPr="00450CD9">
        <w:t>ustodire attentamente i telefoni cellulari</w:t>
      </w:r>
      <w:r w:rsidR="00450CD9" w:rsidRPr="00450CD9">
        <w:rPr>
          <w:b/>
          <w:bCs/>
        </w:rPr>
        <w:t xml:space="preserve"> </w:t>
      </w:r>
    </w:p>
    <w:p w:rsidR="00450CD9" w:rsidRPr="00450CD9" w:rsidRDefault="001D7E2B" w:rsidP="00450CD9">
      <w:pPr>
        <w:pStyle w:val="Paragrafoelenco"/>
        <w:numPr>
          <w:ilvl w:val="0"/>
          <w:numId w:val="2"/>
        </w:numPr>
        <w:spacing w:before="100" w:beforeAutospacing="1" w:after="100" w:afterAutospacing="1"/>
        <w:rPr>
          <w:b/>
          <w:bCs/>
        </w:rPr>
      </w:pPr>
      <w:r>
        <w:t>V</w:t>
      </w:r>
      <w:r w:rsidR="00450CD9" w:rsidRPr="00450CD9">
        <w:t>igilare sullo stato delle camere d'albergo, segnalando tutti i guasti o i problemi riscontrati prima dell' ingresso</w:t>
      </w:r>
      <w:r w:rsidR="00450CD9" w:rsidRPr="00450CD9">
        <w:rPr>
          <w:b/>
          <w:bCs/>
        </w:rPr>
        <w:t xml:space="preserve"> </w:t>
      </w:r>
    </w:p>
    <w:p w:rsidR="00450CD9" w:rsidRPr="00450CD9" w:rsidRDefault="001D7E2B" w:rsidP="00C81D1A">
      <w:pPr>
        <w:pStyle w:val="Paragrafoelenco"/>
        <w:numPr>
          <w:ilvl w:val="0"/>
          <w:numId w:val="2"/>
        </w:numPr>
        <w:spacing w:before="100" w:beforeAutospacing="1" w:after="100" w:afterAutospacing="1"/>
        <w:jc w:val="both"/>
        <w:rPr>
          <w:b/>
          <w:bCs/>
        </w:rPr>
      </w:pPr>
      <w:r>
        <w:t>C</w:t>
      </w:r>
      <w:r w:rsidR="00450CD9" w:rsidRPr="00450CD9">
        <w:t>onsiderare che tutto ciò che viene consumato nelle camere d'albergo (bibite dal frigo, telefonate dalle camere) o che eventualmente venisse danneggiato, viene annotato e addebitato  agli occupanti all'atto della partenza</w:t>
      </w:r>
      <w:r w:rsidR="00975832">
        <w:t>.</w:t>
      </w:r>
      <w:r w:rsidR="00450CD9" w:rsidRPr="00450CD9">
        <w:rPr>
          <w:b/>
          <w:bCs/>
        </w:rPr>
        <w:t xml:space="preserve"> </w:t>
      </w:r>
    </w:p>
    <w:p w:rsidR="00450CD9" w:rsidRPr="00450CD9" w:rsidRDefault="00012855" w:rsidP="00C81D1A">
      <w:pPr>
        <w:pStyle w:val="Paragrafoelenco"/>
        <w:numPr>
          <w:ilvl w:val="0"/>
          <w:numId w:val="2"/>
        </w:numPr>
        <w:spacing w:before="100" w:beforeAutospacing="1" w:after="100" w:afterAutospacing="1"/>
        <w:jc w:val="both"/>
        <w:rPr>
          <w:b/>
          <w:bCs/>
        </w:rPr>
      </w:pPr>
      <w:r>
        <w:t>O</w:t>
      </w:r>
      <w:r w:rsidR="00450CD9" w:rsidRPr="00450CD9">
        <w:t>sservare le disposizioni previste dal Regolamento d</w:t>
      </w:r>
      <w:r>
        <w:t>’</w:t>
      </w:r>
      <w:r w:rsidR="00450CD9" w:rsidRPr="00450CD9">
        <w:t xml:space="preserve"> Istituto che rimane in vigore per l'intero periodo di svolgimento dell'iniziativa didattica.</w:t>
      </w:r>
      <w:r w:rsidR="00450CD9" w:rsidRPr="00450CD9">
        <w:rPr>
          <w:b/>
          <w:bCs/>
        </w:rPr>
        <w:t xml:space="preserve"> </w:t>
      </w:r>
    </w:p>
    <w:p w:rsidR="00AF0049" w:rsidRPr="00450CD9" w:rsidRDefault="00AF0049" w:rsidP="00450CD9">
      <w:pPr>
        <w:ind w:left="360"/>
        <w:jc w:val="both"/>
      </w:pPr>
    </w:p>
    <w:p w:rsidR="00D116D0" w:rsidRDefault="00975832" w:rsidP="00D116D0">
      <w:pPr>
        <w:pStyle w:val="NormaleWeb"/>
        <w:jc w:val="both"/>
        <w:rPr>
          <w:rFonts w:ascii="Times New Roman" w:hAnsi="Times New Roman" w:cs="Times New Roman"/>
          <w:b/>
        </w:rPr>
      </w:pPr>
      <w:r w:rsidRPr="00D116D0">
        <w:rPr>
          <w:rFonts w:ascii="Times New Roman" w:hAnsi="Times New Roman" w:cs="Times New Roman"/>
          <w:b/>
        </w:rPr>
        <w:t>I docenti accompagnatori</w:t>
      </w:r>
      <w:r w:rsidR="00D116D0">
        <w:rPr>
          <w:rFonts w:ascii="Times New Roman" w:hAnsi="Times New Roman" w:cs="Times New Roman"/>
          <w:b/>
        </w:rPr>
        <w:t>:</w:t>
      </w:r>
    </w:p>
    <w:p w:rsidR="00D116D0" w:rsidRPr="00D116D0" w:rsidRDefault="00D116D0" w:rsidP="00D116D0">
      <w:pPr>
        <w:pStyle w:val="NormaleWeb"/>
        <w:numPr>
          <w:ilvl w:val="0"/>
          <w:numId w:val="6"/>
        </w:numPr>
        <w:jc w:val="both"/>
        <w:rPr>
          <w:rFonts w:ascii="Times New Roman" w:hAnsi="Times New Roman" w:cs="Times New Roman"/>
        </w:rPr>
      </w:pPr>
      <w:r>
        <w:rPr>
          <w:rFonts w:ascii="Times New Roman" w:hAnsi="Times New Roman" w:cs="Times New Roman"/>
        </w:rPr>
        <w:t>S</w:t>
      </w:r>
      <w:r w:rsidR="00975832" w:rsidRPr="00975832">
        <w:rPr>
          <w:rFonts w:ascii="Times New Roman" w:hAnsi="Times New Roman" w:cs="Times New Roman"/>
        </w:rPr>
        <w:t>ono tenuti al</w:t>
      </w:r>
      <w:r w:rsidR="00975832" w:rsidRPr="00975832">
        <w:rPr>
          <w:rFonts w:ascii="Times New Roman" w:hAnsi="Times New Roman" w:cs="Times New Roman"/>
          <w:color w:val="auto"/>
        </w:rPr>
        <w:t>l'obbligo di un’attenta ed assidua vigilanza degli alunni, con l'assunzione delle responsabilità di cui all'art. 2047 del codice civile integrato dalla norma di cui all'art. 61 della legge 11 luglio 1980, n. 312, che limita la responsabilità patrimoniale del personale della scuola ai soli casi di dolo e colpa grave.</w:t>
      </w:r>
    </w:p>
    <w:p w:rsidR="00D116D0" w:rsidRPr="00D116D0" w:rsidRDefault="00A43893" w:rsidP="00D116D0">
      <w:pPr>
        <w:pStyle w:val="NormaleWeb"/>
        <w:numPr>
          <w:ilvl w:val="0"/>
          <w:numId w:val="6"/>
        </w:numPr>
        <w:jc w:val="both"/>
        <w:rPr>
          <w:rFonts w:ascii="Times New Roman" w:hAnsi="Times New Roman" w:cs="Times New Roman"/>
          <w:b/>
          <w:bCs/>
          <w:color w:val="auto"/>
        </w:rPr>
      </w:pPr>
      <w:r>
        <w:rPr>
          <w:rFonts w:ascii="Times New Roman" w:hAnsi="Times New Roman" w:cs="Times New Roman"/>
          <w:color w:val="auto"/>
        </w:rPr>
        <w:t>Devono</w:t>
      </w:r>
      <w:r w:rsidR="00D116D0" w:rsidRPr="00D116D0">
        <w:rPr>
          <w:rFonts w:ascii="Times New Roman" w:hAnsi="Times New Roman" w:cs="Times New Roman"/>
          <w:color w:val="auto"/>
        </w:rPr>
        <w:t xml:space="preserve"> scrupolosamente attenersi al programma dell</w:t>
      </w:r>
      <w:r w:rsidR="0080735D">
        <w:rPr>
          <w:rFonts w:ascii="Times New Roman" w:hAnsi="Times New Roman" w:cs="Times New Roman"/>
          <w:color w:val="auto"/>
        </w:rPr>
        <w:t xml:space="preserve">e </w:t>
      </w:r>
      <w:r w:rsidR="00D116D0" w:rsidRPr="00D116D0">
        <w:rPr>
          <w:rFonts w:ascii="Times New Roman" w:hAnsi="Times New Roman" w:cs="Times New Roman"/>
          <w:color w:val="auto"/>
        </w:rPr>
        <w:t xml:space="preserve">attività, che potrà essere modificato per cause di forza maggiore soltanto dal responsabile di viaggio delegato dal Dirigente Scolastico. </w:t>
      </w:r>
    </w:p>
    <w:p w:rsidR="00095A19" w:rsidRDefault="00A43893" w:rsidP="00D116D0">
      <w:pPr>
        <w:pStyle w:val="NormaleWeb"/>
        <w:numPr>
          <w:ilvl w:val="0"/>
          <w:numId w:val="6"/>
        </w:numPr>
        <w:jc w:val="both"/>
        <w:rPr>
          <w:rFonts w:ascii="Times New Roman" w:hAnsi="Times New Roman" w:cs="Times New Roman"/>
        </w:rPr>
      </w:pPr>
      <w:r>
        <w:rPr>
          <w:rFonts w:ascii="Times New Roman" w:hAnsi="Times New Roman" w:cs="Times New Roman"/>
        </w:rPr>
        <w:t>Devono illustrare e seguire attentamente i percorsi didattici stimolando la curiosità e l’interesse degli studenti.</w:t>
      </w:r>
    </w:p>
    <w:p w:rsidR="0080735D" w:rsidRDefault="00A43893" w:rsidP="00D116D0">
      <w:pPr>
        <w:pStyle w:val="NormaleWeb"/>
        <w:numPr>
          <w:ilvl w:val="0"/>
          <w:numId w:val="6"/>
        </w:numPr>
        <w:jc w:val="both"/>
        <w:rPr>
          <w:rFonts w:ascii="Times New Roman" w:hAnsi="Times New Roman" w:cs="Times New Roman"/>
        </w:rPr>
      </w:pPr>
      <w:r>
        <w:rPr>
          <w:rFonts w:ascii="Times New Roman" w:hAnsi="Times New Roman" w:cs="Times New Roman"/>
        </w:rPr>
        <w:t>Sono tenuti in parte alla vigilanza nelle ore notturne</w:t>
      </w:r>
      <w:r w:rsidR="00F04BE2">
        <w:rPr>
          <w:rFonts w:ascii="Times New Roman" w:hAnsi="Times New Roman" w:cs="Times New Roman"/>
        </w:rPr>
        <w:t xml:space="preserve"> durante le quali, tuttavia,</w:t>
      </w:r>
      <w:r>
        <w:rPr>
          <w:rFonts w:ascii="Times New Roman" w:hAnsi="Times New Roman" w:cs="Times New Roman"/>
        </w:rPr>
        <w:t xml:space="preserve"> non possono garantire del tutto il rispetto di norme e regole di comportamento ed evitare infortuni e/o danni arrecati a cose o a terzi. In tal caso la responsabilità è condivisa con allievi e genitori.</w:t>
      </w:r>
    </w:p>
    <w:p w:rsidR="00A43893" w:rsidRPr="00264359" w:rsidRDefault="0080735D" w:rsidP="0080735D">
      <w:pPr>
        <w:pStyle w:val="NormaleWeb"/>
        <w:jc w:val="both"/>
        <w:rPr>
          <w:rFonts w:ascii="Times New Roman" w:hAnsi="Times New Roman" w:cs="Times New Roman"/>
          <w:b/>
        </w:rPr>
      </w:pPr>
      <w:r w:rsidRPr="00264359">
        <w:rPr>
          <w:rFonts w:ascii="Times New Roman" w:hAnsi="Times New Roman" w:cs="Times New Roman"/>
          <w:b/>
        </w:rPr>
        <w:t>Le suddette regole sono atte a consentire che il viaggio si svolga</w:t>
      </w:r>
      <w:r w:rsidR="00A43893" w:rsidRPr="00264359">
        <w:rPr>
          <w:rFonts w:ascii="Times New Roman" w:hAnsi="Times New Roman" w:cs="Times New Roman"/>
          <w:b/>
        </w:rPr>
        <w:t xml:space="preserve"> </w:t>
      </w:r>
      <w:r w:rsidRPr="00264359">
        <w:rPr>
          <w:rFonts w:ascii="Times New Roman" w:hAnsi="Times New Roman" w:cs="Times New Roman"/>
          <w:b/>
        </w:rPr>
        <w:t>nel modo più sereno e gratificante</w:t>
      </w:r>
      <w:r w:rsidR="00D95CCE" w:rsidRPr="00264359">
        <w:rPr>
          <w:rFonts w:ascii="Times New Roman" w:hAnsi="Times New Roman" w:cs="Times New Roman"/>
          <w:b/>
        </w:rPr>
        <w:t xml:space="preserve"> possibile. Ci si auspica che si collabori spontaneamente alla loro osservanza, evitando agli accompagnatori di dover far valere la propria autorità applicando le sanzioni previste dal Regolamento d’Istituto.</w:t>
      </w:r>
    </w:p>
    <w:p w:rsidR="00D95CCE" w:rsidRDefault="00D95CCE" w:rsidP="0080735D">
      <w:pPr>
        <w:pStyle w:val="NormaleWeb"/>
        <w:jc w:val="both"/>
        <w:rPr>
          <w:rFonts w:ascii="Times New Roman" w:hAnsi="Times New Roman" w:cs="Times New Roman"/>
          <w:sz w:val="32"/>
          <w:szCs w:val="32"/>
        </w:rPr>
      </w:pPr>
      <w:r>
        <w:rPr>
          <w:rFonts w:ascii="Times New Roman" w:hAnsi="Times New Roman" w:cs="Times New Roman"/>
          <w:sz w:val="32"/>
          <w:szCs w:val="32"/>
        </w:rPr>
        <w:t>Gli alunni s’impegnano a rispettare il presente Impegno di Responsabilità, consapevoli delle sanzioni disciplinari che ne possono conseguire in caso di trasgressione.</w:t>
      </w:r>
    </w:p>
    <w:p w:rsidR="00D95CCE" w:rsidRDefault="00D95CCE" w:rsidP="0080735D">
      <w:pPr>
        <w:pStyle w:val="NormaleWeb"/>
        <w:jc w:val="both"/>
        <w:rPr>
          <w:rFonts w:ascii="Times New Roman" w:hAnsi="Times New Roman" w:cs="Times New Roman"/>
          <w:sz w:val="32"/>
          <w:szCs w:val="32"/>
        </w:rPr>
      </w:pPr>
      <w:r>
        <w:rPr>
          <w:rFonts w:ascii="Times New Roman" w:hAnsi="Times New Roman" w:cs="Times New Roman"/>
          <w:sz w:val="32"/>
          <w:szCs w:val="32"/>
        </w:rPr>
        <w:t>I genitori, nel prendere atto del suddetto Impegno di Responsabilità, garantiscono d’impartire ai propri figli il rispetto delle regole sopraelencate.</w:t>
      </w:r>
    </w:p>
    <w:p w:rsidR="00D95CCE" w:rsidRDefault="00D95CCE" w:rsidP="00D95CCE">
      <w:pPr>
        <w:pStyle w:val="NormaleWeb"/>
        <w:jc w:val="right"/>
        <w:rPr>
          <w:rFonts w:ascii="Times New Roman" w:hAnsi="Times New Roman" w:cs="Times New Roman"/>
          <w:sz w:val="32"/>
          <w:szCs w:val="32"/>
        </w:rPr>
      </w:pPr>
      <w:r>
        <w:rPr>
          <w:rFonts w:ascii="Times New Roman" w:hAnsi="Times New Roman" w:cs="Times New Roman"/>
          <w:sz w:val="32"/>
          <w:szCs w:val="32"/>
        </w:rPr>
        <w:t>Caserta,…………….                                        Firma dell’alunno</w:t>
      </w:r>
    </w:p>
    <w:p w:rsidR="00D95CCE" w:rsidRDefault="00D95CCE" w:rsidP="00D95CCE">
      <w:pPr>
        <w:pStyle w:val="NormaleWeb"/>
        <w:jc w:val="right"/>
        <w:rPr>
          <w:rFonts w:ascii="Times New Roman" w:hAnsi="Times New Roman" w:cs="Times New Roman"/>
          <w:sz w:val="32"/>
          <w:szCs w:val="32"/>
        </w:rPr>
      </w:pPr>
      <w:r>
        <w:rPr>
          <w:rFonts w:ascii="Times New Roman" w:hAnsi="Times New Roman" w:cs="Times New Roman"/>
          <w:sz w:val="32"/>
          <w:szCs w:val="32"/>
        </w:rPr>
        <w:t xml:space="preserve">_________________      </w:t>
      </w:r>
    </w:p>
    <w:p w:rsidR="00D95CCE" w:rsidRDefault="00D95CCE" w:rsidP="00D95CCE">
      <w:pPr>
        <w:pStyle w:val="NormaleWeb"/>
        <w:jc w:val="right"/>
        <w:rPr>
          <w:rFonts w:ascii="Times New Roman" w:hAnsi="Times New Roman" w:cs="Times New Roman"/>
          <w:sz w:val="32"/>
          <w:szCs w:val="32"/>
        </w:rPr>
      </w:pPr>
      <w:r>
        <w:rPr>
          <w:rFonts w:ascii="Times New Roman" w:hAnsi="Times New Roman" w:cs="Times New Roman"/>
          <w:sz w:val="32"/>
          <w:szCs w:val="32"/>
        </w:rPr>
        <w:t>Firma de</w:t>
      </w:r>
      <w:r w:rsidR="00C916DC">
        <w:rPr>
          <w:rFonts w:ascii="Times New Roman" w:hAnsi="Times New Roman" w:cs="Times New Roman"/>
          <w:sz w:val="32"/>
          <w:szCs w:val="32"/>
        </w:rPr>
        <w:t>i</w:t>
      </w:r>
      <w:r>
        <w:rPr>
          <w:rFonts w:ascii="Times New Roman" w:hAnsi="Times New Roman" w:cs="Times New Roman"/>
          <w:sz w:val="32"/>
          <w:szCs w:val="32"/>
        </w:rPr>
        <w:t xml:space="preserve"> genitore</w:t>
      </w:r>
    </w:p>
    <w:p w:rsidR="00D95CCE" w:rsidRDefault="00D95CCE" w:rsidP="00D95CCE">
      <w:pPr>
        <w:pStyle w:val="NormaleWeb"/>
        <w:jc w:val="right"/>
        <w:rPr>
          <w:rFonts w:ascii="Times New Roman" w:hAnsi="Times New Roman" w:cs="Times New Roman"/>
          <w:sz w:val="32"/>
          <w:szCs w:val="32"/>
        </w:rPr>
      </w:pPr>
      <w:r>
        <w:rPr>
          <w:rFonts w:ascii="Times New Roman" w:hAnsi="Times New Roman" w:cs="Times New Roman"/>
          <w:sz w:val="32"/>
          <w:szCs w:val="32"/>
        </w:rPr>
        <w:t>(</w:t>
      </w:r>
      <w:r w:rsidR="008C6C55">
        <w:rPr>
          <w:rFonts w:ascii="Times New Roman" w:hAnsi="Times New Roman" w:cs="Times New Roman"/>
          <w:sz w:val="32"/>
          <w:szCs w:val="32"/>
        </w:rPr>
        <w:t xml:space="preserve">o </w:t>
      </w:r>
      <w:r>
        <w:rPr>
          <w:rFonts w:ascii="Times New Roman" w:hAnsi="Times New Roman" w:cs="Times New Roman"/>
          <w:sz w:val="32"/>
          <w:szCs w:val="32"/>
        </w:rPr>
        <w:t>de</w:t>
      </w:r>
      <w:r w:rsidR="00C916DC">
        <w:rPr>
          <w:rFonts w:ascii="Times New Roman" w:hAnsi="Times New Roman" w:cs="Times New Roman"/>
          <w:sz w:val="32"/>
          <w:szCs w:val="32"/>
        </w:rPr>
        <w:t xml:space="preserve">gli </w:t>
      </w:r>
      <w:r>
        <w:rPr>
          <w:rFonts w:ascii="Times New Roman" w:hAnsi="Times New Roman" w:cs="Times New Roman"/>
          <w:sz w:val="32"/>
          <w:szCs w:val="32"/>
        </w:rPr>
        <w:t>esercent</w:t>
      </w:r>
      <w:r w:rsidR="00C916DC">
        <w:rPr>
          <w:rFonts w:ascii="Times New Roman" w:hAnsi="Times New Roman" w:cs="Times New Roman"/>
          <w:sz w:val="32"/>
          <w:szCs w:val="32"/>
        </w:rPr>
        <w:t>i</w:t>
      </w:r>
      <w:r>
        <w:rPr>
          <w:rFonts w:ascii="Times New Roman" w:hAnsi="Times New Roman" w:cs="Times New Roman"/>
          <w:sz w:val="32"/>
          <w:szCs w:val="32"/>
        </w:rPr>
        <w:t xml:space="preserve"> la potestà</w:t>
      </w:r>
      <w:r w:rsidR="00EC2083">
        <w:rPr>
          <w:rFonts w:ascii="Times New Roman" w:hAnsi="Times New Roman" w:cs="Times New Roman"/>
          <w:sz w:val="32"/>
          <w:szCs w:val="32"/>
        </w:rPr>
        <w:t xml:space="preserve"> genitoriale</w:t>
      </w:r>
      <w:r>
        <w:rPr>
          <w:rFonts w:ascii="Times New Roman" w:hAnsi="Times New Roman" w:cs="Times New Roman"/>
          <w:sz w:val="32"/>
          <w:szCs w:val="32"/>
        </w:rPr>
        <w:t>)</w:t>
      </w:r>
    </w:p>
    <w:p w:rsidR="00D95CCE" w:rsidRPr="00D95CCE" w:rsidRDefault="00D95CCE" w:rsidP="00D95CCE">
      <w:pPr>
        <w:pStyle w:val="NormaleWeb"/>
        <w:jc w:val="right"/>
        <w:rPr>
          <w:rFonts w:ascii="Times New Roman" w:hAnsi="Times New Roman" w:cs="Times New Roman"/>
          <w:sz w:val="32"/>
          <w:szCs w:val="32"/>
        </w:rPr>
      </w:pPr>
      <w:r>
        <w:rPr>
          <w:rFonts w:ascii="Times New Roman" w:hAnsi="Times New Roman" w:cs="Times New Roman"/>
          <w:sz w:val="32"/>
          <w:szCs w:val="32"/>
        </w:rPr>
        <w:t xml:space="preserve">_________________       </w:t>
      </w:r>
    </w:p>
    <w:p w:rsidR="00D95CCE" w:rsidRPr="00D95CCE" w:rsidRDefault="00C916DC" w:rsidP="00D95CCE">
      <w:pPr>
        <w:pStyle w:val="NormaleWeb"/>
        <w:jc w:val="right"/>
        <w:rPr>
          <w:rFonts w:ascii="Times New Roman" w:hAnsi="Times New Roman" w:cs="Times New Roman"/>
          <w:sz w:val="32"/>
          <w:szCs w:val="32"/>
        </w:rPr>
      </w:pPr>
      <w:r>
        <w:rPr>
          <w:rFonts w:ascii="Times New Roman" w:hAnsi="Times New Roman" w:cs="Times New Roman"/>
          <w:sz w:val="32"/>
          <w:szCs w:val="32"/>
        </w:rPr>
        <w:t>_________________</w:t>
      </w:r>
      <w:r w:rsidR="00D95CCE">
        <w:rPr>
          <w:rFonts w:ascii="Times New Roman" w:hAnsi="Times New Roman" w:cs="Times New Roman"/>
          <w:sz w:val="32"/>
          <w:szCs w:val="32"/>
        </w:rPr>
        <w:t xml:space="preserve"> </w:t>
      </w:r>
    </w:p>
    <w:sectPr w:rsidR="00D95CCE" w:rsidRPr="00D95CCE" w:rsidSect="00A43893">
      <w:pgSz w:w="11906" w:h="16838"/>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F62"/>
    <w:multiLevelType w:val="hybridMultilevel"/>
    <w:tmpl w:val="A38CA1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0A47CC"/>
    <w:multiLevelType w:val="hybridMultilevel"/>
    <w:tmpl w:val="2C063ADA"/>
    <w:lvl w:ilvl="0" w:tplc="572231AA">
      <w:start w:val="9"/>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E73925"/>
    <w:multiLevelType w:val="hybridMultilevel"/>
    <w:tmpl w:val="93940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84526F8"/>
    <w:multiLevelType w:val="hybridMultilevel"/>
    <w:tmpl w:val="5A029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2045066"/>
    <w:multiLevelType w:val="hybridMultilevel"/>
    <w:tmpl w:val="41C6B58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72B84DC4"/>
    <w:multiLevelType w:val="hybridMultilevel"/>
    <w:tmpl w:val="2878C756"/>
    <w:lvl w:ilvl="0" w:tplc="04100017">
      <w:start w:val="1"/>
      <w:numFmt w:val="lowerLetter"/>
      <w:lvlText w:val="%1)"/>
      <w:lvlJc w:val="left"/>
      <w:pPr>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C021E15"/>
    <w:multiLevelType w:val="hybridMultilevel"/>
    <w:tmpl w:val="7FD696D8"/>
    <w:lvl w:ilvl="0" w:tplc="572231AA">
      <w:start w:val="9"/>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591541"/>
    <w:rsid w:val="00012855"/>
    <w:rsid w:val="00095A19"/>
    <w:rsid w:val="00157AE4"/>
    <w:rsid w:val="001D7E2B"/>
    <w:rsid w:val="00264359"/>
    <w:rsid w:val="0027504C"/>
    <w:rsid w:val="002C1153"/>
    <w:rsid w:val="00450CD9"/>
    <w:rsid w:val="00533A4F"/>
    <w:rsid w:val="00564288"/>
    <w:rsid w:val="00591541"/>
    <w:rsid w:val="006B2427"/>
    <w:rsid w:val="0080735D"/>
    <w:rsid w:val="00817F69"/>
    <w:rsid w:val="008C6C55"/>
    <w:rsid w:val="008F0E3B"/>
    <w:rsid w:val="00975832"/>
    <w:rsid w:val="00A43893"/>
    <w:rsid w:val="00AF0049"/>
    <w:rsid w:val="00B70FC3"/>
    <w:rsid w:val="00B869D2"/>
    <w:rsid w:val="00C1155F"/>
    <w:rsid w:val="00C450F0"/>
    <w:rsid w:val="00C81D1A"/>
    <w:rsid w:val="00C916DC"/>
    <w:rsid w:val="00C95E07"/>
    <w:rsid w:val="00CE63CD"/>
    <w:rsid w:val="00D116D0"/>
    <w:rsid w:val="00D41254"/>
    <w:rsid w:val="00D84FF4"/>
    <w:rsid w:val="00D95CCE"/>
    <w:rsid w:val="00EC2083"/>
    <w:rsid w:val="00F04BE2"/>
    <w:rsid w:val="00F05A8E"/>
    <w:rsid w:val="00F44FB8"/>
    <w:rsid w:val="00FA55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5A1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95A19"/>
    <w:pPr>
      <w:keepNext/>
      <w:autoSpaceDE w:val="0"/>
      <w:autoSpaceDN w:val="0"/>
      <w:outlineLvl w:val="0"/>
    </w:pPr>
    <w:rPr>
      <w:rFonts w:eastAsia="Arial Unicode MS"/>
      <w:sz w:val="28"/>
      <w:szCs w:val="28"/>
    </w:rPr>
  </w:style>
  <w:style w:type="paragraph" w:styleId="Titolo3">
    <w:name w:val="heading 3"/>
    <w:basedOn w:val="Normale"/>
    <w:next w:val="Normale"/>
    <w:link w:val="Titolo3Carattere"/>
    <w:qFormat/>
    <w:rsid w:val="00095A19"/>
    <w:pPr>
      <w:keepNext/>
      <w:autoSpaceDE w:val="0"/>
      <w:autoSpaceDN w:val="0"/>
      <w:jc w:val="center"/>
      <w:outlineLvl w:val="2"/>
    </w:pPr>
    <w:rPr>
      <w:rFonts w:eastAsia="Arial Unicode M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5A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A19"/>
    <w:rPr>
      <w:rFonts w:ascii="Tahoma" w:hAnsi="Tahoma" w:cs="Tahoma"/>
      <w:sz w:val="16"/>
      <w:szCs w:val="16"/>
    </w:rPr>
  </w:style>
  <w:style w:type="character" w:customStyle="1" w:styleId="Titolo1Carattere">
    <w:name w:val="Titolo 1 Carattere"/>
    <w:basedOn w:val="Carpredefinitoparagrafo"/>
    <w:link w:val="Titolo1"/>
    <w:rsid w:val="00095A19"/>
    <w:rPr>
      <w:rFonts w:ascii="Times New Roman" w:eastAsia="Arial Unicode MS" w:hAnsi="Times New Roman" w:cs="Times New Roman"/>
      <w:sz w:val="28"/>
      <w:szCs w:val="28"/>
      <w:lang w:eastAsia="it-IT"/>
    </w:rPr>
  </w:style>
  <w:style w:type="character" w:customStyle="1" w:styleId="Titolo3Carattere">
    <w:name w:val="Titolo 3 Carattere"/>
    <w:basedOn w:val="Carpredefinitoparagrafo"/>
    <w:link w:val="Titolo3"/>
    <w:rsid w:val="00095A19"/>
    <w:rPr>
      <w:rFonts w:ascii="Times New Roman" w:eastAsia="Arial Unicode MS" w:hAnsi="Times New Roman" w:cs="Times New Roman"/>
      <w:b/>
      <w:bCs/>
      <w:sz w:val="24"/>
      <w:szCs w:val="24"/>
      <w:lang w:eastAsia="it-IT"/>
    </w:rPr>
  </w:style>
  <w:style w:type="character" w:styleId="Collegamentoipertestuale">
    <w:name w:val="Hyperlink"/>
    <w:basedOn w:val="Carpredefinitoparagrafo"/>
    <w:semiHidden/>
    <w:rsid w:val="00095A19"/>
    <w:rPr>
      <w:color w:val="0000FF"/>
      <w:u w:val="single"/>
    </w:rPr>
  </w:style>
  <w:style w:type="paragraph" w:styleId="Titolo">
    <w:name w:val="Title"/>
    <w:basedOn w:val="Normale"/>
    <w:link w:val="TitoloCarattere"/>
    <w:qFormat/>
    <w:rsid w:val="00095A19"/>
    <w:pPr>
      <w:autoSpaceDE w:val="0"/>
      <w:autoSpaceDN w:val="0"/>
      <w:jc w:val="center"/>
    </w:pPr>
    <w:rPr>
      <w:sz w:val="28"/>
      <w:szCs w:val="28"/>
    </w:rPr>
  </w:style>
  <w:style w:type="character" w:customStyle="1" w:styleId="TitoloCarattere">
    <w:name w:val="Titolo Carattere"/>
    <w:basedOn w:val="Carpredefinitoparagrafo"/>
    <w:link w:val="Titolo"/>
    <w:rsid w:val="00095A19"/>
    <w:rPr>
      <w:rFonts w:ascii="Times New Roman" w:eastAsia="Times New Roman" w:hAnsi="Times New Roman" w:cs="Times New Roman"/>
      <w:sz w:val="28"/>
      <w:szCs w:val="28"/>
      <w:lang w:eastAsia="it-IT"/>
    </w:rPr>
  </w:style>
  <w:style w:type="paragraph" w:styleId="Paragrafoelenco">
    <w:name w:val="List Paragraph"/>
    <w:basedOn w:val="Normale"/>
    <w:uiPriority w:val="34"/>
    <w:qFormat/>
    <w:rsid w:val="00095A19"/>
    <w:pPr>
      <w:ind w:left="720"/>
      <w:contextualSpacing/>
    </w:pPr>
  </w:style>
  <w:style w:type="paragraph" w:styleId="NormaleWeb">
    <w:name w:val="Normal (Web)"/>
    <w:basedOn w:val="Normale"/>
    <w:unhideWhenUsed/>
    <w:rsid w:val="00975832"/>
    <w:pPr>
      <w:spacing w:before="100" w:beforeAutospacing="1" w:after="100" w:afterAutospacing="1"/>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5A1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95A19"/>
    <w:pPr>
      <w:keepNext/>
      <w:autoSpaceDE w:val="0"/>
      <w:autoSpaceDN w:val="0"/>
      <w:outlineLvl w:val="0"/>
    </w:pPr>
    <w:rPr>
      <w:rFonts w:eastAsia="Arial Unicode MS"/>
      <w:sz w:val="28"/>
      <w:szCs w:val="28"/>
    </w:rPr>
  </w:style>
  <w:style w:type="paragraph" w:styleId="Titolo3">
    <w:name w:val="heading 3"/>
    <w:basedOn w:val="Normale"/>
    <w:next w:val="Normale"/>
    <w:link w:val="Titolo3Carattere"/>
    <w:qFormat/>
    <w:rsid w:val="00095A19"/>
    <w:pPr>
      <w:keepNext/>
      <w:autoSpaceDE w:val="0"/>
      <w:autoSpaceDN w:val="0"/>
      <w:jc w:val="center"/>
      <w:outlineLvl w:val="2"/>
    </w:pPr>
    <w:rPr>
      <w:rFonts w:eastAsia="Arial Unicode M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5A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A19"/>
    <w:rPr>
      <w:rFonts w:ascii="Tahoma" w:hAnsi="Tahoma" w:cs="Tahoma"/>
      <w:sz w:val="16"/>
      <w:szCs w:val="16"/>
    </w:rPr>
  </w:style>
  <w:style w:type="character" w:customStyle="1" w:styleId="Titolo1Carattere">
    <w:name w:val="Titolo 1 Carattere"/>
    <w:basedOn w:val="Carpredefinitoparagrafo"/>
    <w:link w:val="Titolo1"/>
    <w:rsid w:val="00095A19"/>
    <w:rPr>
      <w:rFonts w:ascii="Times New Roman" w:eastAsia="Arial Unicode MS" w:hAnsi="Times New Roman" w:cs="Times New Roman"/>
      <w:sz w:val="28"/>
      <w:szCs w:val="28"/>
      <w:lang w:eastAsia="it-IT"/>
    </w:rPr>
  </w:style>
  <w:style w:type="character" w:customStyle="1" w:styleId="Titolo3Carattere">
    <w:name w:val="Titolo 3 Carattere"/>
    <w:basedOn w:val="Carpredefinitoparagrafo"/>
    <w:link w:val="Titolo3"/>
    <w:rsid w:val="00095A19"/>
    <w:rPr>
      <w:rFonts w:ascii="Times New Roman" w:eastAsia="Arial Unicode MS" w:hAnsi="Times New Roman" w:cs="Times New Roman"/>
      <w:b/>
      <w:bCs/>
      <w:sz w:val="24"/>
      <w:szCs w:val="24"/>
      <w:lang w:eastAsia="it-IT"/>
    </w:rPr>
  </w:style>
  <w:style w:type="character" w:styleId="Collegamentoipertestuale">
    <w:name w:val="Hyperlink"/>
    <w:basedOn w:val="Carpredefinitoparagrafo"/>
    <w:semiHidden/>
    <w:rsid w:val="00095A19"/>
    <w:rPr>
      <w:color w:val="0000FF"/>
      <w:u w:val="single"/>
    </w:rPr>
  </w:style>
  <w:style w:type="paragraph" w:styleId="Titolo">
    <w:name w:val="Title"/>
    <w:basedOn w:val="Normale"/>
    <w:link w:val="TitoloCarattere"/>
    <w:qFormat/>
    <w:rsid w:val="00095A19"/>
    <w:pPr>
      <w:autoSpaceDE w:val="0"/>
      <w:autoSpaceDN w:val="0"/>
      <w:jc w:val="center"/>
    </w:pPr>
    <w:rPr>
      <w:sz w:val="28"/>
      <w:szCs w:val="28"/>
    </w:rPr>
  </w:style>
  <w:style w:type="character" w:customStyle="1" w:styleId="TitoloCarattere">
    <w:name w:val="Titolo Carattere"/>
    <w:basedOn w:val="Carpredefinitoparagrafo"/>
    <w:link w:val="Titolo"/>
    <w:rsid w:val="00095A19"/>
    <w:rPr>
      <w:rFonts w:ascii="Times New Roman" w:eastAsia="Times New Roman" w:hAnsi="Times New Roman" w:cs="Times New Roman"/>
      <w:sz w:val="28"/>
      <w:szCs w:val="28"/>
      <w:lang w:eastAsia="it-IT"/>
    </w:rPr>
  </w:style>
  <w:style w:type="paragraph" w:styleId="Paragrafoelenco">
    <w:name w:val="List Paragraph"/>
    <w:basedOn w:val="Normale"/>
    <w:uiPriority w:val="34"/>
    <w:qFormat/>
    <w:rsid w:val="00095A19"/>
    <w:pPr>
      <w:ind w:left="720"/>
      <w:contextualSpacing/>
    </w:pPr>
  </w:style>
  <w:style w:type="paragraph" w:styleId="NormaleWeb">
    <w:name w:val="Normal (Web)"/>
    <w:basedOn w:val="Normale"/>
    <w:unhideWhenUsed/>
    <w:rsid w:val="00975832"/>
    <w:pPr>
      <w:spacing w:before="100" w:beforeAutospacing="1" w:after="100" w:afterAutospacing="1"/>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832</Words>
  <Characters>4743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CMDL</cp:lastModifiedBy>
  <cp:revision>8</cp:revision>
  <cp:lastPrinted>2016-03-12T07:59:00Z</cp:lastPrinted>
  <dcterms:created xsi:type="dcterms:W3CDTF">2016-03-12T08:00:00Z</dcterms:created>
  <dcterms:modified xsi:type="dcterms:W3CDTF">2019-10-04T21:29:00Z</dcterms:modified>
</cp:coreProperties>
</file>